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8F8" w:rsidRDefault="00B91B91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</w:t>
      </w:r>
    </w:p>
    <w:p w:rsidR="00DB7379" w:rsidRDefault="00DB7379" w:rsidP="00DB7379">
      <w:pPr>
        <w:pStyle w:val="Standard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Regulaminu przetargu ustnego nieograniczonego</w:t>
      </w:r>
    </w:p>
    <w:p w:rsidR="00DB7379" w:rsidRDefault="00DB7379" w:rsidP="00DB7379">
      <w:pPr>
        <w:pStyle w:val="Standard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na dzierżawę słupów i tablic ogłoszeniowych będących własnością Miasta Kalisza.</w:t>
      </w:r>
    </w:p>
    <w:p w:rsidR="00294AEB" w:rsidRDefault="00294AEB">
      <w:pPr>
        <w:pStyle w:val="Standard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94AEB" w:rsidRDefault="00294AEB">
      <w:pPr>
        <w:pStyle w:val="Standard"/>
        <w:jc w:val="right"/>
        <w:rPr>
          <w:rFonts w:ascii="Arial" w:hAnsi="Arial" w:cs="Arial"/>
          <w:sz w:val="20"/>
          <w:szCs w:val="20"/>
        </w:rPr>
      </w:pPr>
    </w:p>
    <w:p w:rsidR="002A48F8" w:rsidRDefault="00B91B91">
      <w:pPr>
        <w:pStyle w:val="Standard"/>
        <w:spacing w:after="818"/>
        <w:jc w:val="center"/>
        <w:rPr>
          <w:rFonts w:hint="eastAsia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155</wp:posOffset>
            </wp:positionH>
            <wp:positionV relativeFrom="paragraph">
              <wp:posOffset>558168</wp:posOffset>
            </wp:positionV>
            <wp:extent cx="6119996" cy="4589638"/>
            <wp:effectExtent l="0" t="0" r="0" b="1412"/>
            <wp:wrapSquare wrapText="bothSides"/>
            <wp:docPr id="1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996" cy="4589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2"/>
          <w:szCs w:val="22"/>
        </w:rPr>
        <w:t>MAPA SYT</w:t>
      </w:r>
      <w:r w:rsidR="00294AEB">
        <w:rPr>
          <w:rFonts w:ascii="Arial" w:hAnsi="Arial" w:cs="Arial"/>
          <w:b/>
          <w:sz w:val="22"/>
          <w:szCs w:val="22"/>
        </w:rPr>
        <w:t>UACY</w:t>
      </w:r>
      <w:r>
        <w:rPr>
          <w:rFonts w:ascii="Arial" w:hAnsi="Arial" w:cs="Arial"/>
          <w:b/>
          <w:sz w:val="22"/>
          <w:szCs w:val="22"/>
        </w:rPr>
        <w:t xml:space="preserve">JNA Z LOKALIZACJAMI SŁUPÓW I TABLIC OGŁOSZENIOWYCH </w:t>
      </w:r>
      <w:r w:rsidR="00294AEB">
        <w:rPr>
          <w:rFonts w:ascii="Arial" w:hAnsi="Arial" w:cs="Arial"/>
          <w:b/>
          <w:sz w:val="22"/>
          <w:szCs w:val="22"/>
        </w:rPr>
        <w:t xml:space="preserve">ZLOKALIZOWANYCH </w:t>
      </w:r>
      <w:r>
        <w:rPr>
          <w:rFonts w:ascii="Arial" w:hAnsi="Arial" w:cs="Arial"/>
          <w:b/>
          <w:sz w:val="22"/>
          <w:szCs w:val="22"/>
        </w:rPr>
        <w:t>NA TERENIE MIASTA KALISZ</w:t>
      </w:r>
    </w:p>
    <w:p w:rsidR="002A48F8" w:rsidRDefault="002A48F8">
      <w:pPr>
        <w:pStyle w:val="Standard"/>
        <w:spacing w:after="818"/>
        <w:ind w:left="25" w:hanging="10"/>
        <w:jc w:val="right"/>
        <w:rPr>
          <w:rFonts w:ascii="Arial" w:hAnsi="Arial" w:cs="Arial"/>
          <w:sz w:val="22"/>
          <w:szCs w:val="22"/>
        </w:rPr>
      </w:pPr>
    </w:p>
    <w:p w:rsidR="002A48F8" w:rsidRDefault="002A48F8">
      <w:pPr>
        <w:pStyle w:val="Standard"/>
        <w:spacing w:after="818"/>
        <w:jc w:val="center"/>
        <w:rPr>
          <w:rFonts w:ascii="Arial" w:hAnsi="Arial" w:cs="Arial"/>
          <w:sz w:val="22"/>
          <w:szCs w:val="22"/>
        </w:rPr>
      </w:pPr>
    </w:p>
    <w:sectPr w:rsidR="002A48F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B91" w:rsidRDefault="00B91B91">
      <w:pPr>
        <w:rPr>
          <w:rFonts w:hint="eastAsia"/>
        </w:rPr>
      </w:pPr>
      <w:r>
        <w:separator/>
      </w:r>
    </w:p>
  </w:endnote>
  <w:endnote w:type="continuationSeparator" w:id="0">
    <w:p w:rsidR="00B91B91" w:rsidRDefault="00B91B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B91" w:rsidRDefault="00B91B9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91B91" w:rsidRDefault="00B91B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8F8"/>
    <w:rsid w:val="00294AEB"/>
    <w:rsid w:val="002A48F8"/>
    <w:rsid w:val="00B91B91"/>
    <w:rsid w:val="00DB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25AB2-7A05-4874-A16D-8D95551A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7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Fingas</dc:creator>
  <cp:lastModifiedBy>Paweł Nowak</cp:lastModifiedBy>
  <cp:revision>3</cp:revision>
  <cp:lastPrinted>2018-01-26T13:56:00Z</cp:lastPrinted>
  <dcterms:created xsi:type="dcterms:W3CDTF">2018-01-30T12:35:00Z</dcterms:created>
  <dcterms:modified xsi:type="dcterms:W3CDTF">2018-01-30T16:09:00Z</dcterms:modified>
</cp:coreProperties>
</file>